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D1" w:rsidRPr="00DA6DD1" w:rsidRDefault="00DA6DD1" w:rsidP="00DA6DD1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DA6DD1">
        <w:rPr>
          <w:rFonts w:ascii="Segoe UI" w:hAnsi="Segoe UI" w:cs="Segoe UI"/>
          <w:b/>
          <w:sz w:val="32"/>
          <w:szCs w:val="32"/>
        </w:rPr>
        <w:t>ПРЕСС-РЕЛИЗ</w:t>
      </w:r>
    </w:p>
    <w:p w:rsidR="00DA6DD1" w:rsidRPr="00CA3E6B" w:rsidRDefault="00DA6DD1" w:rsidP="00DA6DD1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CA3E6B">
        <w:rPr>
          <w:rFonts w:ascii="Segoe UI" w:hAnsi="Segoe UI" w:cs="Segoe UI"/>
          <w:sz w:val="28"/>
          <w:szCs w:val="28"/>
        </w:rPr>
        <w:t xml:space="preserve">Более </w:t>
      </w:r>
      <w:r w:rsidR="00BF30B0" w:rsidRPr="00CA3E6B">
        <w:rPr>
          <w:rFonts w:ascii="Segoe UI" w:hAnsi="Segoe UI" w:cs="Segoe UI"/>
          <w:sz w:val="28"/>
          <w:szCs w:val="28"/>
        </w:rPr>
        <w:t>20</w:t>
      </w:r>
      <w:r w:rsidRPr="00CA3E6B">
        <w:rPr>
          <w:rFonts w:ascii="Segoe UI" w:hAnsi="Segoe UI" w:cs="Segoe UI"/>
          <w:sz w:val="28"/>
          <w:szCs w:val="28"/>
        </w:rPr>
        <w:t xml:space="preserve"> тыс</w:t>
      </w:r>
      <w:r w:rsidR="00DF5975" w:rsidRPr="00CA3E6B">
        <w:rPr>
          <w:rFonts w:ascii="Segoe UI" w:hAnsi="Segoe UI" w:cs="Segoe UI"/>
          <w:sz w:val="28"/>
          <w:szCs w:val="28"/>
        </w:rPr>
        <w:t>яч</w:t>
      </w:r>
      <w:r w:rsidRPr="00CA3E6B">
        <w:rPr>
          <w:rFonts w:ascii="Segoe UI" w:hAnsi="Segoe UI" w:cs="Segoe UI"/>
          <w:sz w:val="28"/>
          <w:szCs w:val="28"/>
        </w:rPr>
        <w:t xml:space="preserve"> заявлений </w:t>
      </w:r>
      <w:r w:rsidR="00DF5975" w:rsidRPr="00CA3E6B">
        <w:rPr>
          <w:rFonts w:ascii="Segoe UI" w:hAnsi="Segoe UI" w:cs="Segoe UI"/>
          <w:sz w:val="28"/>
          <w:szCs w:val="28"/>
        </w:rPr>
        <w:t>о</w:t>
      </w:r>
      <w:r w:rsidRPr="00CA3E6B">
        <w:rPr>
          <w:rFonts w:ascii="Segoe UI" w:hAnsi="Segoe UI" w:cs="Segoe UI"/>
          <w:sz w:val="28"/>
          <w:szCs w:val="28"/>
        </w:rPr>
        <w:t xml:space="preserve"> кадастров</w:t>
      </w:r>
      <w:r w:rsidR="00DF5975" w:rsidRPr="00CA3E6B">
        <w:rPr>
          <w:rFonts w:ascii="Segoe UI" w:hAnsi="Segoe UI" w:cs="Segoe UI"/>
          <w:sz w:val="28"/>
          <w:szCs w:val="28"/>
        </w:rPr>
        <w:t>ом</w:t>
      </w:r>
      <w:r w:rsidRPr="00CA3E6B">
        <w:rPr>
          <w:rFonts w:ascii="Segoe UI" w:hAnsi="Segoe UI" w:cs="Segoe UI"/>
          <w:sz w:val="28"/>
          <w:szCs w:val="28"/>
        </w:rPr>
        <w:t xml:space="preserve"> учет</w:t>
      </w:r>
      <w:r w:rsidR="00DF5975" w:rsidRPr="00CA3E6B">
        <w:rPr>
          <w:rFonts w:ascii="Segoe UI" w:hAnsi="Segoe UI" w:cs="Segoe UI"/>
          <w:sz w:val="28"/>
          <w:szCs w:val="28"/>
        </w:rPr>
        <w:t>е</w:t>
      </w:r>
      <w:r w:rsidRPr="00CA3E6B">
        <w:rPr>
          <w:rFonts w:ascii="Segoe UI" w:hAnsi="Segoe UI" w:cs="Segoe UI"/>
          <w:sz w:val="28"/>
          <w:szCs w:val="28"/>
        </w:rPr>
        <w:t xml:space="preserve"> </w:t>
      </w:r>
      <w:r w:rsidR="00DF5975" w:rsidRPr="00CA3E6B">
        <w:rPr>
          <w:rFonts w:ascii="Segoe UI" w:hAnsi="Segoe UI" w:cs="Segoe UI"/>
          <w:sz w:val="28"/>
          <w:szCs w:val="28"/>
        </w:rPr>
        <w:t xml:space="preserve">было подано </w:t>
      </w:r>
      <w:r w:rsidRPr="00CA3E6B">
        <w:rPr>
          <w:rFonts w:ascii="Segoe UI" w:hAnsi="Segoe UI" w:cs="Segoe UI"/>
          <w:sz w:val="28"/>
          <w:szCs w:val="28"/>
        </w:rPr>
        <w:t>в электронном виде</w:t>
      </w:r>
    </w:p>
    <w:p w:rsidR="00DA6DD1" w:rsidRDefault="00DA6DD1" w:rsidP="00DA6DD1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DA6DD1" w:rsidRPr="00CA3E6B" w:rsidRDefault="00BF30B0" w:rsidP="00DA6DD1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CA3E6B">
        <w:rPr>
          <w:rFonts w:ascii="Segoe UI" w:hAnsi="Segoe UI" w:cs="Segoe UI"/>
          <w:sz w:val="28"/>
          <w:szCs w:val="28"/>
        </w:rPr>
        <w:t>Кадастровая палата по Воронежской области сообщает, что з</w:t>
      </w:r>
      <w:r w:rsidR="00DA6DD1" w:rsidRPr="00CA3E6B">
        <w:rPr>
          <w:rFonts w:ascii="Segoe UI" w:hAnsi="Segoe UI" w:cs="Segoe UI"/>
          <w:sz w:val="28"/>
          <w:szCs w:val="28"/>
        </w:rPr>
        <w:t xml:space="preserve">а </w:t>
      </w:r>
      <w:r w:rsidR="00DF5975" w:rsidRPr="00CA3E6B">
        <w:rPr>
          <w:rFonts w:ascii="Segoe UI" w:hAnsi="Segoe UI" w:cs="Segoe UI"/>
          <w:sz w:val="28"/>
          <w:szCs w:val="28"/>
        </w:rPr>
        <w:t>10</w:t>
      </w:r>
      <w:r w:rsidR="00DA6DD1" w:rsidRPr="00CA3E6B">
        <w:rPr>
          <w:rFonts w:ascii="Segoe UI" w:hAnsi="Segoe UI" w:cs="Segoe UI"/>
          <w:sz w:val="28"/>
          <w:szCs w:val="28"/>
        </w:rPr>
        <w:t xml:space="preserve"> месяцев 2018 года было подано более </w:t>
      </w:r>
      <w:r w:rsidRPr="00CA3E6B">
        <w:rPr>
          <w:rFonts w:ascii="Segoe UI" w:hAnsi="Segoe UI" w:cs="Segoe UI"/>
          <w:sz w:val="28"/>
          <w:szCs w:val="28"/>
        </w:rPr>
        <w:t>20</w:t>
      </w:r>
      <w:r w:rsidR="00DA6DD1" w:rsidRPr="00CA3E6B">
        <w:rPr>
          <w:rFonts w:ascii="Segoe UI" w:hAnsi="Segoe UI" w:cs="Segoe UI"/>
          <w:sz w:val="28"/>
          <w:szCs w:val="28"/>
        </w:rPr>
        <w:t xml:space="preserve"> тыс</w:t>
      </w:r>
      <w:r w:rsidR="00DF5975" w:rsidRPr="00CA3E6B">
        <w:rPr>
          <w:rFonts w:ascii="Segoe UI" w:hAnsi="Segoe UI" w:cs="Segoe UI"/>
          <w:sz w:val="28"/>
          <w:szCs w:val="28"/>
        </w:rPr>
        <w:t>яч</w:t>
      </w:r>
      <w:r w:rsidR="00DA6DD1" w:rsidRPr="00CA3E6B">
        <w:rPr>
          <w:rFonts w:ascii="Segoe UI" w:hAnsi="Segoe UI" w:cs="Segoe UI"/>
          <w:sz w:val="28"/>
          <w:szCs w:val="28"/>
        </w:rPr>
        <w:t xml:space="preserve"> заявлений на кадастровый учет с помощью электронных сервисов портала Росреестра и еще </w:t>
      </w:r>
      <w:r w:rsidRPr="00CA3E6B">
        <w:rPr>
          <w:rFonts w:ascii="Segoe UI" w:hAnsi="Segoe UI" w:cs="Segoe UI"/>
          <w:sz w:val="28"/>
          <w:szCs w:val="28"/>
        </w:rPr>
        <w:t>около 58</w:t>
      </w:r>
      <w:r w:rsidR="00DA6DD1" w:rsidRPr="00CA3E6B">
        <w:rPr>
          <w:rFonts w:ascii="Segoe UI" w:hAnsi="Segoe UI" w:cs="Segoe UI"/>
          <w:sz w:val="28"/>
          <w:szCs w:val="28"/>
        </w:rPr>
        <w:t xml:space="preserve"> тыс</w:t>
      </w:r>
      <w:r w:rsidR="00DF5975" w:rsidRPr="00CA3E6B">
        <w:rPr>
          <w:rFonts w:ascii="Segoe UI" w:hAnsi="Segoe UI" w:cs="Segoe UI"/>
          <w:sz w:val="28"/>
          <w:szCs w:val="28"/>
        </w:rPr>
        <w:t>яч</w:t>
      </w:r>
      <w:r w:rsidR="00DA6DD1" w:rsidRPr="00CA3E6B">
        <w:rPr>
          <w:rFonts w:ascii="Segoe UI" w:hAnsi="Segoe UI" w:cs="Segoe UI"/>
          <w:sz w:val="28"/>
          <w:szCs w:val="28"/>
        </w:rPr>
        <w:t xml:space="preserve"> заявлений подано лично в офисы МФЦ.</w:t>
      </w:r>
    </w:p>
    <w:p w:rsidR="00DA6DD1" w:rsidRPr="00CA3E6B" w:rsidRDefault="00DA6DD1" w:rsidP="00DA6DD1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CA3E6B">
        <w:rPr>
          <w:rFonts w:ascii="Segoe UI" w:hAnsi="Segoe UI" w:cs="Segoe UI"/>
          <w:sz w:val="28"/>
          <w:szCs w:val="28"/>
        </w:rPr>
        <w:t>В настоящее время в Воронежской области подать документы для постановки объектов недвижимости на кадастровый учет и (или) регистрации прав собственности можно любым удобным способом: с помощью электронных сервисов Росреестра, в ближайшем офисе МФЦ, почтовым отправлением или в офисе Кадастровой палаты (только по экстерриториальному принципу).</w:t>
      </w:r>
    </w:p>
    <w:p w:rsidR="00B402CE" w:rsidRPr="00CA3E6B" w:rsidRDefault="00DA6DD1" w:rsidP="00324597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CA3E6B">
        <w:rPr>
          <w:rFonts w:ascii="Segoe UI" w:hAnsi="Segoe UI" w:cs="Segoe UI"/>
          <w:sz w:val="28"/>
          <w:szCs w:val="28"/>
        </w:rPr>
        <w:t>Чтобы подать документы на кадастровый учет и (или) регистрацию прав с помощью портала Росреестра, достаточно выбрать соответствующий сервис в разделе «Электронные услуги и сервисы»</w:t>
      </w:r>
      <w:r w:rsidR="004B6202" w:rsidRPr="00CA3E6B">
        <w:rPr>
          <w:rFonts w:ascii="Segoe UI" w:hAnsi="Segoe UI" w:cs="Segoe UI"/>
          <w:sz w:val="28"/>
          <w:szCs w:val="28"/>
        </w:rPr>
        <w:t xml:space="preserve"> </w:t>
      </w:r>
      <w:hyperlink r:id="rId4" w:history="1">
        <w:r w:rsidR="00324597" w:rsidRPr="00CA3E6B">
          <w:rPr>
            <w:rStyle w:val="a3"/>
            <w:rFonts w:ascii="Segoe UI" w:hAnsi="Segoe UI" w:cs="Segoe UI"/>
            <w:sz w:val="28"/>
            <w:szCs w:val="28"/>
          </w:rPr>
          <w:t>https://rosreestr.ru/site/</w:t>
        </w:r>
      </w:hyperlink>
      <w:r w:rsidRPr="00CA3E6B">
        <w:rPr>
          <w:rFonts w:ascii="Segoe UI" w:hAnsi="Segoe UI" w:cs="Segoe UI"/>
          <w:sz w:val="28"/>
          <w:szCs w:val="28"/>
        </w:rPr>
        <w:t>, заполнить форму заявления, заверить его усиленной квалифицированной электронной подписью и прикр</w:t>
      </w:r>
      <w:r w:rsidR="00B402CE" w:rsidRPr="00CA3E6B">
        <w:rPr>
          <w:rFonts w:ascii="Segoe UI" w:hAnsi="Segoe UI" w:cs="Segoe UI"/>
          <w:sz w:val="28"/>
          <w:szCs w:val="28"/>
        </w:rPr>
        <w:t>епить отсканированные документы</w:t>
      </w:r>
      <w:r w:rsidRPr="00CA3E6B">
        <w:rPr>
          <w:rFonts w:ascii="Segoe UI" w:hAnsi="Segoe UI" w:cs="Segoe UI"/>
          <w:sz w:val="28"/>
          <w:szCs w:val="28"/>
        </w:rPr>
        <w:t>.</w:t>
      </w:r>
    </w:p>
    <w:p w:rsidR="00DA6DD1" w:rsidRPr="00CA3E6B" w:rsidRDefault="00DA6DD1" w:rsidP="00324597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CA3E6B">
        <w:rPr>
          <w:rFonts w:ascii="Segoe UI" w:hAnsi="Segoe UI" w:cs="Segoe UI"/>
          <w:sz w:val="28"/>
          <w:szCs w:val="28"/>
        </w:rPr>
        <w:t xml:space="preserve"> Напомним, что усиленную электронную цифровую подпись можно получить в Удостоверяющем центре Кадастровой палаты </w:t>
      </w:r>
      <w:hyperlink r:id="rId5" w:history="1">
        <w:r w:rsidRPr="00CA3E6B">
          <w:rPr>
            <w:rStyle w:val="a3"/>
            <w:rFonts w:ascii="Segoe UI" w:hAnsi="Segoe UI" w:cs="Segoe UI"/>
            <w:color w:val="000000"/>
            <w:sz w:val="28"/>
            <w:szCs w:val="28"/>
          </w:rPr>
          <w:t>https://uc.kadastr.ru/</w:t>
        </w:r>
      </w:hyperlink>
      <w:r w:rsidRPr="00CA3E6B">
        <w:rPr>
          <w:rFonts w:ascii="Segoe UI" w:hAnsi="Segoe UI" w:cs="Segoe UI"/>
          <w:sz w:val="28"/>
          <w:szCs w:val="28"/>
        </w:rPr>
        <w:t>.</w:t>
      </w:r>
    </w:p>
    <w:p w:rsidR="00BF30B0" w:rsidRPr="00CA3E6B" w:rsidRDefault="00DA6DD1" w:rsidP="00DA6DD1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CA3E6B">
        <w:rPr>
          <w:rFonts w:ascii="Segoe UI" w:hAnsi="Segoe UI" w:cs="Segoe UI"/>
          <w:sz w:val="28"/>
          <w:szCs w:val="28"/>
        </w:rPr>
        <w:t>При личной подаче пакета документов в офисе МФЦ сотрудник, принявший их, обязан выдать расписку в их получении. Расписка должна содержать перечень документов, а также дату и время приема</w:t>
      </w:r>
      <w:r w:rsidR="00BF30B0" w:rsidRPr="00CA3E6B">
        <w:rPr>
          <w:rFonts w:ascii="Segoe UI" w:hAnsi="Segoe UI" w:cs="Segoe UI"/>
          <w:sz w:val="28"/>
          <w:szCs w:val="28"/>
        </w:rPr>
        <w:t>.</w:t>
      </w:r>
    </w:p>
    <w:p w:rsidR="006E175C" w:rsidRPr="00CA3E6B" w:rsidRDefault="00DA6DD1" w:rsidP="00DA6DD1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CA3E6B">
        <w:rPr>
          <w:rFonts w:ascii="Segoe UI" w:hAnsi="Segoe UI" w:cs="Segoe UI"/>
          <w:sz w:val="28"/>
          <w:szCs w:val="28"/>
        </w:rPr>
        <w:t>Предоставить пакет документов для постановки на кадастровый учет и (или) регистрации прав можно также с помощью почтового отправления – с объявленной ценностью при его пересылке, описью вложения и уведомлением о вручении. Все документы, направляемые почтой, должны быть нотариально удостоверены.</w:t>
      </w:r>
    </w:p>
    <w:p w:rsidR="00DA6DD1" w:rsidRPr="00905649" w:rsidRDefault="00DA6DD1" w:rsidP="00DA6DD1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A6DD1" w:rsidRPr="00905649" w:rsidRDefault="00DA6DD1" w:rsidP="00DA6DD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DA6DD1" w:rsidRPr="00905649" w:rsidRDefault="00DA6DD1" w:rsidP="00DA6DD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DA6DD1" w:rsidRPr="00905649" w:rsidRDefault="00DA6DD1" w:rsidP="00DA6DD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DA6DD1" w:rsidRPr="00905649" w:rsidRDefault="00DA6DD1" w:rsidP="00DA6DD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DA6DD1" w:rsidRPr="009E1B9B" w:rsidRDefault="00DA6DD1" w:rsidP="00DA6DD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9E1B9B">
        <w:rPr>
          <w:rFonts w:ascii="Segoe UI" w:hAnsi="Segoe UI" w:cs="Segoe UI"/>
          <w:sz w:val="18"/>
          <w:szCs w:val="18"/>
        </w:rPr>
        <w:t xml:space="preserve">. 8 (473) 266-28-20 </w:t>
      </w:r>
    </w:p>
    <w:p w:rsidR="00DA6DD1" w:rsidRPr="009E1B9B" w:rsidRDefault="00DA6DD1" w:rsidP="00DA6DD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E1B9B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E1B9B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E1B9B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E1B9B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E1B9B">
        <w:rPr>
          <w:rFonts w:ascii="Segoe UI" w:hAnsi="Segoe UI" w:cs="Segoe UI"/>
          <w:sz w:val="18"/>
          <w:szCs w:val="18"/>
        </w:rPr>
        <w:t xml:space="preserve"> </w:t>
      </w:r>
    </w:p>
    <w:p w:rsidR="00DA6DD1" w:rsidRPr="009E1B9B" w:rsidRDefault="00DA6DD1" w:rsidP="00DA6DD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9E1B9B">
        <w:rPr>
          <w:rFonts w:ascii="Segoe UI" w:hAnsi="Segoe UI" w:cs="Segoe UI"/>
          <w:sz w:val="18"/>
          <w:szCs w:val="18"/>
        </w:rPr>
        <w:t>://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proofErr w:type="spellEnd"/>
      <w:r w:rsidRPr="009E1B9B">
        <w:rPr>
          <w:rFonts w:ascii="Segoe UI" w:hAnsi="Segoe UI" w:cs="Segoe UI"/>
          <w:sz w:val="18"/>
          <w:szCs w:val="18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9E1B9B">
        <w:rPr>
          <w:rFonts w:ascii="Segoe UI" w:hAnsi="Segoe UI" w:cs="Segoe UI"/>
          <w:sz w:val="18"/>
          <w:szCs w:val="18"/>
        </w:rPr>
        <w:t>/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proofErr w:type="spellEnd"/>
      <w:r w:rsidRPr="009E1B9B">
        <w:rPr>
          <w:rFonts w:ascii="Segoe UI" w:hAnsi="Segoe UI" w:cs="Segoe UI"/>
          <w:sz w:val="18"/>
          <w:szCs w:val="18"/>
        </w:rPr>
        <w:t>_36</w:t>
      </w:r>
    </w:p>
    <w:p w:rsidR="009E1B9B" w:rsidRPr="005D2BA9" w:rsidRDefault="009E1B9B" w:rsidP="009E1B9B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lastRenderedPageBreak/>
        <w:t>ПРЕСС-РЕЛИЗ</w:t>
      </w:r>
    </w:p>
    <w:p w:rsidR="009E1B9B" w:rsidRDefault="009E1B9B" w:rsidP="009E1B9B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5D2BA9">
        <w:rPr>
          <w:rFonts w:ascii="Segoe UI" w:hAnsi="Segoe UI" w:cs="Segoe UI"/>
          <w:sz w:val="32"/>
          <w:szCs w:val="32"/>
        </w:rPr>
        <w:t xml:space="preserve">Грамотно составленный договор поможет быстро </w:t>
      </w:r>
      <w:r>
        <w:rPr>
          <w:rFonts w:ascii="Segoe UI" w:hAnsi="Segoe UI" w:cs="Segoe UI"/>
          <w:sz w:val="32"/>
          <w:szCs w:val="32"/>
        </w:rPr>
        <w:br/>
      </w:r>
      <w:r w:rsidRPr="005D2BA9">
        <w:rPr>
          <w:rFonts w:ascii="Segoe UI" w:hAnsi="Segoe UI" w:cs="Segoe UI"/>
          <w:sz w:val="32"/>
          <w:szCs w:val="32"/>
        </w:rPr>
        <w:t xml:space="preserve">оформить </w:t>
      </w:r>
      <w:r>
        <w:rPr>
          <w:rFonts w:ascii="Segoe UI" w:hAnsi="Segoe UI" w:cs="Segoe UI"/>
          <w:sz w:val="32"/>
          <w:szCs w:val="32"/>
        </w:rPr>
        <w:t xml:space="preserve">вашу </w:t>
      </w:r>
      <w:r w:rsidRPr="005D2BA9">
        <w:rPr>
          <w:rFonts w:ascii="Segoe UI" w:hAnsi="Segoe UI" w:cs="Segoe UI"/>
          <w:sz w:val="32"/>
          <w:szCs w:val="32"/>
        </w:rPr>
        <w:t>недвижимость</w:t>
      </w:r>
    </w:p>
    <w:p w:rsidR="009E1B9B" w:rsidRPr="005D2BA9" w:rsidRDefault="009E1B9B" w:rsidP="009E1B9B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9E1B9B" w:rsidRDefault="009E1B9B" w:rsidP="009E1B9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D2BA9">
        <w:rPr>
          <w:rFonts w:ascii="Segoe UI" w:hAnsi="Segoe UI" w:cs="Segoe UI"/>
          <w:sz w:val="24"/>
          <w:szCs w:val="24"/>
        </w:rPr>
        <w:t>Жители Во</w:t>
      </w:r>
      <w:r>
        <w:rPr>
          <w:rFonts w:ascii="Segoe UI" w:hAnsi="Segoe UI" w:cs="Segoe UI"/>
          <w:sz w:val="24"/>
          <w:szCs w:val="24"/>
        </w:rPr>
        <w:t>ронежской</w:t>
      </w:r>
      <w:r w:rsidRPr="005D2BA9">
        <w:rPr>
          <w:rFonts w:ascii="Segoe UI" w:hAnsi="Segoe UI" w:cs="Segoe UI"/>
          <w:sz w:val="24"/>
          <w:szCs w:val="24"/>
        </w:rPr>
        <w:t xml:space="preserve"> области могут обратиться к специалистам Кадастровой палаты за помощью в подготовке проектов договоров купли-продажи, мены, аренды, дарения и </w:t>
      </w:r>
      <w:r>
        <w:rPr>
          <w:rFonts w:ascii="Segoe UI" w:hAnsi="Segoe UI" w:cs="Segoe UI"/>
          <w:sz w:val="24"/>
          <w:szCs w:val="24"/>
        </w:rPr>
        <w:t>других, также п</w:t>
      </w:r>
      <w:r w:rsidRPr="005D2BA9">
        <w:rPr>
          <w:rFonts w:ascii="Segoe UI" w:hAnsi="Segoe UI" w:cs="Segoe UI"/>
          <w:sz w:val="24"/>
          <w:szCs w:val="24"/>
        </w:rPr>
        <w:t>олучить консультацию по документам, необходимым для осуществления сделки с объектом недвижимости, проверить пакет докум</w:t>
      </w:r>
      <w:r>
        <w:rPr>
          <w:rFonts w:ascii="Segoe UI" w:hAnsi="Segoe UI" w:cs="Segoe UI"/>
          <w:sz w:val="24"/>
          <w:szCs w:val="24"/>
        </w:rPr>
        <w:t>ентов для составления договора.</w:t>
      </w:r>
    </w:p>
    <w:p w:rsidR="009E1B9B" w:rsidRDefault="009E1B9B" w:rsidP="009E1B9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D2BA9">
        <w:rPr>
          <w:rFonts w:ascii="Segoe UI" w:hAnsi="Segoe UI" w:cs="Segoe UI"/>
          <w:sz w:val="24"/>
          <w:szCs w:val="24"/>
        </w:rPr>
        <w:t xml:space="preserve">С </w:t>
      </w:r>
      <w:r>
        <w:rPr>
          <w:rFonts w:ascii="Segoe UI" w:hAnsi="Segoe UI" w:cs="Segoe UI"/>
          <w:sz w:val="24"/>
          <w:szCs w:val="24"/>
        </w:rPr>
        <w:t>июля</w:t>
      </w:r>
      <w:r w:rsidRPr="005D2BA9">
        <w:rPr>
          <w:rFonts w:ascii="Segoe UI" w:hAnsi="Segoe UI" w:cs="Segoe UI"/>
          <w:sz w:val="24"/>
          <w:szCs w:val="24"/>
        </w:rPr>
        <w:t xml:space="preserve"> 2017 года Кадастровая палата по Во</w:t>
      </w:r>
      <w:r>
        <w:rPr>
          <w:rFonts w:ascii="Segoe UI" w:hAnsi="Segoe UI" w:cs="Segoe UI"/>
          <w:sz w:val="24"/>
          <w:szCs w:val="24"/>
        </w:rPr>
        <w:t>ронежской</w:t>
      </w:r>
      <w:r w:rsidRPr="005D2BA9">
        <w:rPr>
          <w:rFonts w:ascii="Segoe UI" w:hAnsi="Segoe UI" w:cs="Segoe UI"/>
          <w:sz w:val="24"/>
          <w:szCs w:val="24"/>
        </w:rPr>
        <w:t xml:space="preserve"> области приступила к оказанию консультационных услуги по подготовке проектов договоров в простой письменной форме для целей государственной регистрации. </w:t>
      </w:r>
    </w:p>
    <w:p w:rsidR="009E1B9B" w:rsidRDefault="009E1B9B" w:rsidP="009E1B9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D2BA9">
        <w:rPr>
          <w:rFonts w:ascii="Segoe UI" w:hAnsi="Segoe UI" w:cs="Segoe UI"/>
          <w:sz w:val="24"/>
          <w:szCs w:val="24"/>
        </w:rPr>
        <w:t xml:space="preserve">Предоставление подобного рода услуг на базе Кадастровой палаты дает возможность получения заявителями консультаций и составление договоров для целей государственной регистрации специалистами, непосредственно работающими в учетно-регистрационной сфере, что обеспечивает высокое качество предоставляемых услуг </w:t>
      </w:r>
      <w:proofErr w:type="spellStart"/>
      <w:r w:rsidRPr="005D2BA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D2BA9">
        <w:rPr>
          <w:rFonts w:ascii="Segoe UI" w:hAnsi="Segoe UI" w:cs="Segoe UI"/>
          <w:sz w:val="24"/>
          <w:szCs w:val="24"/>
        </w:rPr>
        <w:t xml:space="preserve">. </w:t>
      </w:r>
    </w:p>
    <w:p w:rsidR="009E1B9B" w:rsidRDefault="009E1B9B" w:rsidP="009E1B9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D2BA9">
        <w:rPr>
          <w:rFonts w:ascii="Segoe UI" w:hAnsi="Segoe UI" w:cs="Segoe UI"/>
          <w:sz w:val="24"/>
          <w:szCs w:val="24"/>
        </w:rPr>
        <w:t xml:space="preserve">Обращаясь в Кадастровую палату </w:t>
      </w:r>
      <w:r>
        <w:rPr>
          <w:rFonts w:ascii="Segoe UI" w:hAnsi="Segoe UI" w:cs="Segoe UI"/>
          <w:sz w:val="24"/>
          <w:szCs w:val="24"/>
        </w:rPr>
        <w:t xml:space="preserve">по </w:t>
      </w:r>
      <w:r w:rsidRPr="005D2BA9">
        <w:rPr>
          <w:rFonts w:ascii="Segoe UI" w:hAnsi="Segoe UI" w:cs="Segoe UI"/>
          <w:sz w:val="24"/>
          <w:szCs w:val="24"/>
        </w:rPr>
        <w:t>Во</w:t>
      </w:r>
      <w:r>
        <w:rPr>
          <w:rFonts w:ascii="Segoe UI" w:hAnsi="Segoe UI" w:cs="Segoe UI"/>
          <w:sz w:val="24"/>
          <w:szCs w:val="24"/>
        </w:rPr>
        <w:t>ронежской</w:t>
      </w:r>
      <w:r w:rsidRPr="005D2BA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области </w:t>
      </w:r>
      <w:r w:rsidRPr="005D2BA9">
        <w:rPr>
          <w:rFonts w:ascii="Segoe UI" w:hAnsi="Segoe UI" w:cs="Segoe UI"/>
          <w:sz w:val="24"/>
          <w:szCs w:val="24"/>
        </w:rPr>
        <w:t>за консультационными услугами, заявитель получает ряд преимуществ: гарантия госучреждения, специалисты с многолетним опытом, доступные цены</w:t>
      </w:r>
      <w:r>
        <w:rPr>
          <w:rFonts w:ascii="Segoe UI" w:hAnsi="Segoe UI" w:cs="Segoe UI"/>
          <w:sz w:val="24"/>
          <w:szCs w:val="24"/>
        </w:rPr>
        <w:t>, минимум затраченного времени.</w:t>
      </w:r>
    </w:p>
    <w:p w:rsidR="009E1B9B" w:rsidRDefault="009E1B9B" w:rsidP="009E1B9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D2BA9">
        <w:rPr>
          <w:rFonts w:ascii="Segoe UI" w:hAnsi="Segoe UI" w:cs="Segoe UI"/>
          <w:sz w:val="24"/>
          <w:szCs w:val="24"/>
        </w:rPr>
        <w:t>Мы поможем получить ответы на вопросы, связанные с оформлением недвижимости, определить перечень необходимых доку</w:t>
      </w:r>
      <w:r>
        <w:rPr>
          <w:rFonts w:ascii="Segoe UI" w:hAnsi="Segoe UI" w:cs="Segoe UI"/>
          <w:sz w:val="24"/>
          <w:szCs w:val="24"/>
        </w:rPr>
        <w:t>ментов для конкретной ситуации.</w:t>
      </w:r>
    </w:p>
    <w:p w:rsidR="009E1B9B" w:rsidRDefault="009E1B9B" w:rsidP="009E1B9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D2BA9">
        <w:rPr>
          <w:rFonts w:ascii="Segoe UI" w:hAnsi="Segoe UI" w:cs="Segoe UI"/>
          <w:sz w:val="24"/>
          <w:szCs w:val="24"/>
        </w:rPr>
        <w:t xml:space="preserve">С полным пакетом документов (форма договора, тарифы, условия и порядок оплаты услуг) можно ознакомиться на </w:t>
      </w:r>
      <w:r>
        <w:rPr>
          <w:rFonts w:ascii="Segoe UI" w:hAnsi="Segoe UI" w:cs="Segoe UI"/>
          <w:sz w:val="24"/>
          <w:szCs w:val="24"/>
        </w:rPr>
        <w:t xml:space="preserve">региональной вкладке </w:t>
      </w:r>
      <w:r w:rsidRPr="005D2BA9">
        <w:rPr>
          <w:rFonts w:ascii="Segoe UI" w:hAnsi="Segoe UI" w:cs="Segoe UI"/>
          <w:sz w:val="24"/>
          <w:szCs w:val="24"/>
        </w:rPr>
        <w:t>официально</w:t>
      </w:r>
      <w:r>
        <w:rPr>
          <w:rFonts w:ascii="Segoe UI" w:hAnsi="Segoe UI" w:cs="Segoe UI"/>
          <w:sz w:val="24"/>
          <w:szCs w:val="24"/>
        </w:rPr>
        <w:t>го</w:t>
      </w:r>
      <w:r w:rsidRPr="005D2BA9">
        <w:rPr>
          <w:rFonts w:ascii="Segoe UI" w:hAnsi="Segoe UI" w:cs="Segoe UI"/>
          <w:sz w:val="24"/>
          <w:szCs w:val="24"/>
        </w:rPr>
        <w:t xml:space="preserve"> сайт</w:t>
      </w:r>
      <w:r>
        <w:rPr>
          <w:rFonts w:ascii="Segoe UI" w:hAnsi="Segoe UI" w:cs="Segoe UI"/>
          <w:sz w:val="24"/>
          <w:szCs w:val="24"/>
        </w:rPr>
        <w:t>а</w:t>
      </w:r>
      <w:r w:rsidRPr="005D2BA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Федеральной Кадастровой палаты </w:t>
      </w:r>
      <w:r w:rsidRPr="005D2BA9">
        <w:rPr>
          <w:rFonts w:ascii="Segoe UI" w:hAnsi="Segoe UI" w:cs="Segoe UI"/>
          <w:sz w:val="24"/>
          <w:szCs w:val="24"/>
        </w:rPr>
        <w:t>(</w:t>
      </w:r>
      <w:proofErr w:type="spellStart"/>
      <w:r>
        <w:fldChar w:fldCharType="begin"/>
      </w:r>
      <w:r>
        <w:instrText>HYPERLINK "https://vk.com/away.php?to=http%3A%2F%2Fkadastr.ru&amp;post=473231181_53&amp;cc_key=" \t "_blank"</w:instrText>
      </w:r>
      <w:r>
        <w:fldChar w:fldCharType="separate"/>
      </w:r>
      <w:r w:rsidRPr="005D2BA9">
        <w:rPr>
          <w:rStyle w:val="a3"/>
          <w:rFonts w:ascii="Segoe UI" w:hAnsi="Segoe UI" w:cs="Segoe UI"/>
          <w:sz w:val="24"/>
          <w:szCs w:val="24"/>
        </w:rPr>
        <w:t>kadastr.ru</w:t>
      </w:r>
      <w:proofErr w:type="spellEnd"/>
      <w:r>
        <w:fldChar w:fldCharType="end"/>
      </w:r>
      <w:r>
        <w:rPr>
          <w:rFonts w:ascii="Segoe UI" w:hAnsi="Segoe UI" w:cs="Segoe UI"/>
          <w:sz w:val="24"/>
          <w:szCs w:val="24"/>
        </w:rPr>
        <w:t>) в разделе "Консультационные услуги".</w:t>
      </w:r>
    </w:p>
    <w:p w:rsidR="009E1B9B" w:rsidRDefault="009E1B9B" w:rsidP="009E1B9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5D2BA9">
        <w:rPr>
          <w:rFonts w:ascii="Segoe UI" w:hAnsi="Segoe UI" w:cs="Segoe UI"/>
          <w:sz w:val="24"/>
          <w:szCs w:val="24"/>
        </w:rPr>
        <w:t xml:space="preserve">а получением </w:t>
      </w:r>
      <w:r>
        <w:rPr>
          <w:rFonts w:ascii="Segoe UI" w:hAnsi="Segoe UI" w:cs="Segoe UI"/>
          <w:sz w:val="24"/>
          <w:szCs w:val="24"/>
        </w:rPr>
        <w:t xml:space="preserve">услуги можно обратиться в офис </w:t>
      </w:r>
      <w:r w:rsidRPr="005D2BA9">
        <w:rPr>
          <w:rFonts w:ascii="Segoe UI" w:hAnsi="Segoe UI" w:cs="Segoe UI"/>
          <w:sz w:val="24"/>
          <w:szCs w:val="24"/>
        </w:rPr>
        <w:t xml:space="preserve">Кадастровой палаты, </w:t>
      </w:r>
      <w:r>
        <w:rPr>
          <w:rFonts w:ascii="Segoe UI" w:hAnsi="Segoe UI" w:cs="Segoe UI"/>
          <w:sz w:val="24"/>
          <w:szCs w:val="24"/>
        </w:rPr>
        <w:t>расположенный</w:t>
      </w:r>
      <w:r w:rsidRPr="005D2BA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по адресу </w:t>
      </w:r>
      <w:proofErr w:type="gramStart"/>
      <w:r>
        <w:rPr>
          <w:rFonts w:ascii="Segoe UI" w:hAnsi="Segoe UI" w:cs="Segoe UI"/>
          <w:sz w:val="24"/>
          <w:szCs w:val="24"/>
        </w:rPr>
        <w:t>г</w:t>
      </w:r>
      <w:proofErr w:type="gramEnd"/>
      <w:r>
        <w:rPr>
          <w:rFonts w:ascii="Segoe UI" w:hAnsi="Segoe UI" w:cs="Segoe UI"/>
          <w:sz w:val="24"/>
          <w:szCs w:val="24"/>
        </w:rPr>
        <w:t>. Воронеж, ул. Солнечная, 12Б, информация по телефону: 8(473)262-01-66.</w:t>
      </w:r>
    </w:p>
    <w:p w:rsidR="009E1B9B" w:rsidRDefault="009E1B9B" w:rsidP="009E1B9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E1B9B" w:rsidRPr="00905649" w:rsidRDefault="009E1B9B" w:rsidP="009E1B9B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E1B9B" w:rsidRPr="00905649" w:rsidRDefault="009E1B9B" w:rsidP="009E1B9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9E1B9B" w:rsidRPr="00905649" w:rsidRDefault="009E1B9B" w:rsidP="009E1B9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9E1B9B" w:rsidRPr="00905649" w:rsidRDefault="009E1B9B" w:rsidP="009E1B9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9E1B9B" w:rsidRPr="00905649" w:rsidRDefault="009E1B9B" w:rsidP="009E1B9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9E1B9B" w:rsidRPr="00931A18" w:rsidRDefault="009E1B9B" w:rsidP="009E1B9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931A18">
        <w:rPr>
          <w:rFonts w:ascii="Segoe UI" w:hAnsi="Segoe UI" w:cs="Segoe UI"/>
          <w:sz w:val="18"/>
          <w:szCs w:val="18"/>
        </w:rPr>
        <w:t xml:space="preserve">. 8 (473) 266-28-20 </w:t>
      </w:r>
    </w:p>
    <w:p w:rsidR="009E1B9B" w:rsidRPr="00931A18" w:rsidRDefault="009E1B9B" w:rsidP="009E1B9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31A18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31A18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31A18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31A18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31A18">
        <w:rPr>
          <w:rFonts w:ascii="Segoe UI" w:hAnsi="Segoe UI" w:cs="Segoe UI"/>
          <w:sz w:val="18"/>
          <w:szCs w:val="18"/>
        </w:rPr>
        <w:t xml:space="preserve"> </w:t>
      </w:r>
    </w:p>
    <w:p w:rsidR="009E1B9B" w:rsidRPr="00905649" w:rsidRDefault="009E1B9B" w:rsidP="009E1B9B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9E1B9B" w:rsidRPr="005D2BA9" w:rsidRDefault="009E1B9B" w:rsidP="009E1B9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A6DD1" w:rsidRDefault="00DA6DD1" w:rsidP="00DA6DD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E1B9B" w:rsidRDefault="009E1B9B" w:rsidP="00DA6DD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E1B9B" w:rsidRDefault="009E1B9B" w:rsidP="00DA6DD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E1B9B" w:rsidRDefault="009E1B9B" w:rsidP="00DA6DD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E1B9B" w:rsidRDefault="009E1B9B" w:rsidP="009E1B9B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lastRenderedPageBreak/>
        <w:t>ПРЕСС-РЕЛИЗ</w:t>
      </w:r>
    </w:p>
    <w:p w:rsidR="009E1B9B" w:rsidRPr="006E05B4" w:rsidRDefault="009E1B9B" w:rsidP="009E1B9B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/>
          <w:bCs/>
          <w:sz w:val="16"/>
          <w:szCs w:val="16"/>
        </w:rPr>
      </w:pPr>
    </w:p>
    <w:p w:rsidR="009E1B9B" w:rsidRDefault="009E1B9B" w:rsidP="009E1B9B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 xml:space="preserve">Кадастровая палата по Воронежской области: </w:t>
      </w:r>
      <w:r w:rsidRPr="000E591D">
        <w:rPr>
          <w:rFonts w:ascii="Segoe UI" w:hAnsi="Segoe UI" w:cs="Segoe UI"/>
          <w:bCs/>
          <w:sz w:val="32"/>
          <w:szCs w:val="32"/>
        </w:rPr>
        <w:t>п</w:t>
      </w:r>
      <w:r w:rsidRPr="000E591D">
        <w:rPr>
          <w:rFonts w:ascii="Segoe UI" w:hAnsi="Segoe UI" w:cs="Segoe UI"/>
          <w:sz w:val="32"/>
          <w:szCs w:val="32"/>
        </w:rPr>
        <w:t>ользоваться Публичной кадастровой картой просто и удобно</w:t>
      </w:r>
      <w:r w:rsidRPr="000E591D">
        <w:rPr>
          <w:rFonts w:ascii="Segoe UI" w:hAnsi="Segoe UI" w:cs="Segoe UI"/>
          <w:bCs/>
          <w:sz w:val="28"/>
          <w:szCs w:val="28"/>
        </w:rPr>
        <w:t>.</w:t>
      </w:r>
    </w:p>
    <w:p w:rsidR="009E1B9B" w:rsidRPr="006E05B4" w:rsidRDefault="009E1B9B" w:rsidP="009E1B9B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Cs/>
          <w:sz w:val="24"/>
          <w:szCs w:val="24"/>
        </w:rPr>
      </w:pPr>
    </w:p>
    <w:p w:rsidR="009E1B9B" w:rsidRPr="000E591D" w:rsidRDefault="009E1B9B" w:rsidP="009E1B9B">
      <w:pPr>
        <w:pStyle w:val="a5"/>
        <w:spacing w:before="0" w:beforeAutospacing="0" w:after="0" w:afterAutospacing="0" w:line="276" w:lineRule="auto"/>
        <w:ind w:left="45" w:right="45" w:firstLine="806"/>
        <w:jc w:val="both"/>
        <w:rPr>
          <w:rFonts w:ascii="Segoe UI" w:hAnsi="Segoe UI" w:cs="Segoe UI"/>
        </w:rPr>
      </w:pPr>
      <w:r w:rsidRPr="000E591D">
        <w:rPr>
          <w:rFonts w:ascii="Segoe UI" w:hAnsi="Segoe UI" w:cs="Segoe UI"/>
        </w:rPr>
        <w:t xml:space="preserve">Публичная кадастровая карта - это официальный электронный ресурс </w:t>
      </w:r>
      <w:proofErr w:type="spellStart"/>
      <w:r w:rsidRPr="000E591D">
        <w:rPr>
          <w:rFonts w:ascii="Segoe UI" w:hAnsi="Segoe UI" w:cs="Segoe UI"/>
        </w:rPr>
        <w:t>Росреестра</w:t>
      </w:r>
      <w:proofErr w:type="spellEnd"/>
      <w:r w:rsidRPr="000E591D">
        <w:rPr>
          <w:rFonts w:ascii="Segoe UI" w:hAnsi="Segoe UI" w:cs="Segoe UI"/>
        </w:rPr>
        <w:t xml:space="preserve">, содержащий информационно-справочные сведения единого государственного реестра недвижимости обо всех учтённых объектах недвижимости. </w:t>
      </w:r>
    </w:p>
    <w:p w:rsidR="009E1B9B" w:rsidRPr="000E591D" w:rsidRDefault="009E1B9B" w:rsidP="009E1B9B">
      <w:pPr>
        <w:pStyle w:val="a5"/>
        <w:spacing w:before="0" w:beforeAutospacing="0" w:after="0" w:afterAutospacing="0" w:line="276" w:lineRule="auto"/>
        <w:ind w:left="45" w:right="45" w:firstLine="806"/>
        <w:jc w:val="both"/>
        <w:rPr>
          <w:rFonts w:ascii="Segoe UI" w:hAnsi="Segoe UI" w:cs="Segoe UI"/>
        </w:rPr>
      </w:pPr>
      <w:r w:rsidRPr="000E591D">
        <w:rPr>
          <w:rFonts w:ascii="Segoe UI" w:hAnsi="Segoe UI" w:cs="Segoe UI"/>
        </w:rPr>
        <w:t xml:space="preserve">Это востребованный </w:t>
      </w:r>
      <w:proofErr w:type="spellStart"/>
      <w:r w:rsidRPr="000E591D">
        <w:rPr>
          <w:rFonts w:ascii="Segoe UI" w:hAnsi="Segoe UI" w:cs="Segoe UI"/>
        </w:rPr>
        <w:t>on-line</w:t>
      </w:r>
      <w:proofErr w:type="spellEnd"/>
      <w:r w:rsidRPr="000E591D">
        <w:rPr>
          <w:rFonts w:ascii="Segoe UI" w:hAnsi="Segoe UI" w:cs="Segoe UI"/>
        </w:rPr>
        <w:t xml:space="preserve"> ресурс, для посещения которого необходимо лишь наличие выхода в интернет. Сведения публичной кадастровой карты отображаются в графической и текстовой форме. Являются достоверными и бесплатными для неограниченного круга лиц, но </w:t>
      </w:r>
      <w:r w:rsidRPr="000E591D">
        <w:rPr>
          <w:rFonts w:ascii="Segoe UI" w:hAnsi="Segoe UI" w:cs="Segoe UI"/>
          <w:color w:val="333333"/>
          <w:shd w:val="clear" w:color="auto" w:fill="FFFFFF"/>
        </w:rPr>
        <w:t>получить можно не всю информацию, так как некоторые сведения по закону общедоступными не являются.</w:t>
      </w:r>
    </w:p>
    <w:p w:rsidR="009E1B9B" w:rsidRPr="000E591D" w:rsidRDefault="009E1B9B" w:rsidP="009E1B9B">
      <w:pPr>
        <w:pStyle w:val="a5"/>
        <w:spacing w:before="0" w:beforeAutospacing="0" w:after="0" w:afterAutospacing="0" w:line="276" w:lineRule="auto"/>
        <w:ind w:left="45" w:right="45" w:firstLine="806"/>
        <w:jc w:val="both"/>
        <w:rPr>
          <w:rFonts w:ascii="Segoe UI" w:hAnsi="Segoe UI" w:cs="Segoe UI"/>
          <w:color w:val="000000" w:themeColor="text1"/>
        </w:rPr>
      </w:pPr>
      <w:r w:rsidRPr="000E591D">
        <w:rPr>
          <w:rFonts w:ascii="Segoe UI" w:hAnsi="Segoe UI" w:cs="Segoe UI"/>
          <w:color w:val="000000" w:themeColor="text1"/>
          <w:shd w:val="clear" w:color="auto" w:fill="FFFFFF"/>
        </w:rPr>
        <w:t xml:space="preserve">Зайти на Публичную кадастровую карту можно по ссылке </w:t>
      </w:r>
      <w:hyperlink r:id="rId6" w:tgtFrame="_blank" w:history="1">
        <w:r w:rsidRPr="000E591D">
          <w:rPr>
            <w:rStyle w:val="a3"/>
            <w:rFonts w:ascii="Segoe UI" w:hAnsi="Segoe UI" w:cs="Segoe UI"/>
            <w:color w:val="000000" w:themeColor="text1"/>
            <w:shd w:val="clear" w:color="auto" w:fill="FFFFFF"/>
          </w:rPr>
          <w:t>http://pkk5.rosreestr.ru</w:t>
        </w:r>
      </w:hyperlink>
      <w:r w:rsidRPr="000E591D">
        <w:rPr>
          <w:rFonts w:ascii="Segoe UI" w:hAnsi="Segoe UI" w:cs="Segoe UI"/>
          <w:color w:val="000000" w:themeColor="text1"/>
        </w:rPr>
        <w:t xml:space="preserve">. </w:t>
      </w:r>
      <w:r w:rsidRPr="000E591D">
        <w:rPr>
          <w:rFonts w:ascii="Segoe UI" w:hAnsi="Segoe UI" w:cs="Segoe UI"/>
          <w:color w:val="000000" w:themeColor="text1"/>
          <w:shd w:val="clear" w:color="auto" w:fill="FFFFFF"/>
        </w:rPr>
        <w:t xml:space="preserve">Далее необходимо ввести кадастровый номер 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или адрес </w:t>
      </w:r>
      <w:r w:rsidRPr="000E591D">
        <w:rPr>
          <w:rFonts w:ascii="Segoe UI" w:hAnsi="Segoe UI" w:cs="Segoe UI"/>
          <w:color w:val="000000" w:themeColor="text1"/>
          <w:shd w:val="clear" w:color="auto" w:fill="FFFFFF"/>
        </w:rPr>
        <w:t>интересующего объекта недвижимости, и на ваш запрос программа выдаст сведения.</w:t>
      </w:r>
    </w:p>
    <w:p w:rsidR="009E1B9B" w:rsidRPr="000E591D" w:rsidRDefault="009E1B9B" w:rsidP="009E1B9B">
      <w:pPr>
        <w:pStyle w:val="a5"/>
        <w:spacing w:before="0" w:beforeAutospacing="0" w:after="0" w:afterAutospacing="0" w:line="276" w:lineRule="auto"/>
        <w:ind w:left="45" w:right="45" w:firstLine="806"/>
        <w:jc w:val="both"/>
        <w:rPr>
          <w:rFonts w:ascii="Segoe UI" w:hAnsi="Segoe UI" w:cs="Segoe UI"/>
          <w:color w:val="000000" w:themeColor="text1"/>
        </w:rPr>
      </w:pPr>
      <w:r w:rsidRPr="000E591D">
        <w:rPr>
          <w:rFonts w:ascii="Segoe UI" w:hAnsi="Segoe UI" w:cs="Segoe UI"/>
          <w:color w:val="000000" w:themeColor="text1"/>
          <w:shd w:val="clear" w:color="auto" w:fill="FFFFFF"/>
        </w:rPr>
        <w:t>В случае если объект недвижимости поставлен на государственный кадастровый учет, и его границы установлены в соответствии с законодательством, объект будет отображаться на публичной кадастровой карте.</w:t>
      </w:r>
    </w:p>
    <w:p w:rsidR="009E1B9B" w:rsidRPr="000E591D" w:rsidRDefault="009E1B9B" w:rsidP="009E1B9B">
      <w:pPr>
        <w:pStyle w:val="a5"/>
        <w:spacing w:before="0" w:beforeAutospacing="0" w:after="0" w:afterAutospacing="0" w:line="276" w:lineRule="auto"/>
        <w:ind w:left="45" w:right="45" w:firstLine="806"/>
        <w:jc w:val="both"/>
        <w:rPr>
          <w:rFonts w:ascii="Segoe UI" w:hAnsi="Segoe UI" w:cs="Segoe UI"/>
        </w:rPr>
      </w:pPr>
      <w:r w:rsidRPr="000E591D">
        <w:rPr>
          <w:rFonts w:ascii="Segoe UI" w:hAnsi="Segoe UI" w:cs="Segoe UI"/>
        </w:rPr>
        <w:t xml:space="preserve">С помощью публичной кадастровой карты можно узнать: стоит ли объект недвижимости на кадастровом учете, сведения о кадастровой стоимости, категории земель, форму собственности, вид разрешенного использования, площадь и </w:t>
      </w:r>
      <w:proofErr w:type="gramStart"/>
      <w:r w:rsidRPr="000E591D">
        <w:rPr>
          <w:rFonts w:ascii="Segoe UI" w:hAnsi="Segoe UI" w:cs="Segoe UI"/>
        </w:rPr>
        <w:t>др</w:t>
      </w:r>
      <w:r>
        <w:rPr>
          <w:rFonts w:ascii="Segoe UI" w:hAnsi="Segoe UI" w:cs="Segoe UI"/>
        </w:rPr>
        <w:t>угое</w:t>
      </w:r>
      <w:proofErr w:type="gramEnd"/>
      <w:r>
        <w:rPr>
          <w:rFonts w:ascii="Segoe UI" w:hAnsi="Segoe UI" w:cs="Segoe UI"/>
        </w:rPr>
        <w:t>.</w:t>
      </w:r>
    </w:p>
    <w:p w:rsidR="009E1B9B" w:rsidRPr="000E591D" w:rsidRDefault="009E1B9B" w:rsidP="009E1B9B">
      <w:pPr>
        <w:pStyle w:val="a5"/>
        <w:spacing w:before="0" w:beforeAutospacing="0" w:after="0" w:afterAutospacing="0" w:line="276" w:lineRule="auto"/>
        <w:ind w:left="45" w:right="45" w:firstLine="806"/>
        <w:jc w:val="both"/>
        <w:rPr>
          <w:rFonts w:ascii="Segoe UI" w:hAnsi="Segoe UI" w:cs="Segoe UI"/>
        </w:rPr>
      </w:pPr>
      <w:r w:rsidRPr="000E591D">
        <w:rPr>
          <w:rFonts w:ascii="Segoe UI" w:hAnsi="Segoe UI" w:cs="Segoe UI"/>
        </w:rPr>
        <w:t>Доступ к информационному ресурсу позволяет оперативно, в режиме реального времени получить интересующую информацию по объектам недвижимости, не выходя из дома.</w:t>
      </w:r>
    </w:p>
    <w:p w:rsidR="009E1B9B" w:rsidRPr="006E05B4" w:rsidRDefault="009E1B9B" w:rsidP="009E1B9B">
      <w:pPr>
        <w:pStyle w:val="Default"/>
        <w:spacing w:line="276" w:lineRule="auto"/>
        <w:ind w:firstLine="851"/>
        <w:jc w:val="both"/>
        <w:rPr>
          <w:rFonts w:ascii="Segoe UI" w:hAnsi="Segoe UI" w:cs="Segoe UI"/>
        </w:rPr>
      </w:pPr>
    </w:p>
    <w:p w:rsidR="009E1B9B" w:rsidRPr="00905649" w:rsidRDefault="009E1B9B" w:rsidP="009E1B9B">
      <w:pPr>
        <w:spacing w:after="0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E1B9B" w:rsidRPr="00905649" w:rsidRDefault="009E1B9B" w:rsidP="009E1B9B">
      <w:pPr>
        <w:spacing w:after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Виноградова Ирина Викторовна</w:t>
      </w:r>
    </w:p>
    <w:p w:rsidR="009E1B9B" w:rsidRPr="00905649" w:rsidRDefault="009E1B9B" w:rsidP="009E1B9B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Инженер</w:t>
      </w:r>
      <w:r>
        <w:rPr>
          <w:rFonts w:ascii="Segoe UI" w:hAnsi="Segoe UI" w:cs="Segoe UI"/>
          <w:sz w:val="18"/>
          <w:szCs w:val="18"/>
        </w:rPr>
        <w:t xml:space="preserve"> 1 категории</w:t>
      </w:r>
      <w:r w:rsidRPr="00905649">
        <w:rPr>
          <w:rFonts w:ascii="Segoe UI" w:hAnsi="Segoe UI" w:cs="Segoe UI"/>
          <w:sz w:val="18"/>
          <w:szCs w:val="18"/>
        </w:rPr>
        <w:t xml:space="preserve"> отдела контроля и </w:t>
      </w:r>
    </w:p>
    <w:p w:rsidR="009E1B9B" w:rsidRPr="00905649" w:rsidRDefault="009E1B9B" w:rsidP="009E1B9B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9E1B9B" w:rsidRPr="00905649" w:rsidRDefault="009E1B9B" w:rsidP="009E1B9B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9E1B9B" w:rsidRPr="00905649" w:rsidRDefault="009E1B9B" w:rsidP="009E1B9B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9E1B9B" w:rsidRPr="00905649" w:rsidRDefault="009E1B9B" w:rsidP="009E1B9B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9E1B9B" w:rsidRPr="008421C5" w:rsidRDefault="009E1B9B" w:rsidP="009E1B9B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9E1B9B" w:rsidRDefault="009E1B9B" w:rsidP="00DA6DD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E1B9B" w:rsidRDefault="009E1B9B" w:rsidP="00DA6DD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E1B9B" w:rsidRDefault="009E1B9B" w:rsidP="00DA6DD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E1B9B" w:rsidRDefault="009E1B9B" w:rsidP="00DA6DD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E1B9B" w:rsidRDefault="009E1B9B" w:rsidP="00DA6DD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E1B9B" w:rsidRDefault="009E1B9B" w:rsidP="00DA6DD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E1B9B" w:rsidRDefault="009E1B9B" w:rsidP="00DA6DD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E1B9B" w:rsidRDefault="009E1B9B" w:rsidP="009E1B9B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lastRenderedPageBreak/>
        <w:t>ПРЕСС-РЕЛИЗ</w:t>
      </w:r>
    </w:p>
    <w:p w:rsidR="009E1B9B" w:rsidRPr="00FE00D8" w:rsidRDefault="009E1B9B" w:rsidP="009E1B9B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/>
          <w:bCs/>
          <w:sz w:val="6"/>
          <w:szCs w:val="6"/>
        </w:rPr>
      </w:pPr>
    </w:p>
    <w:p w:rsidR="009E1B9B" w:rsidRDefault="009E1B9B" w:rsidP="009E1B9B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 xml:space="preserve">Реестровая ошибка. Как защитить право на свой земельный участок в случае ее выявления </w:t>
      </w:r>
    </w:p>
    <w:p w:rsidR="009E1B9B" w:rsidRPr="007C55E5" w:rsidRDefault="009E1B9B" w:rsidP="009E1B9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C55E5">
        <w:rPr>
          <w:rFonts w:ascii="Segoe UI" w:hAnsi="Segoe UI" w:cs="Segoe UI"/>
          <w:sz w:val="24"/>
          <w:szCs w:val="24"/>
        </w:rPr>
        <w:t>Более 300 заявлений об исправлении реестровой ошибки было обработано</w:t>
      </w:r>
      <w:r>
        <w:rPr>
          <w:rFonts w:ascii="Segoe UI" w:hAnsi="Segoe UI" w:cs="Segoe UI"/>
          <w:sz w:val="24"/>
          <w:szCs w:val="24"/>
        </w:rPr>
        <w:t xml:space="preserve"> Кадастровой палатой по Воронежской области за 10 месяцев текущего года.</w:t>
      </w:r>
    </w:p>
    <w:p w:rsidR="009E1B9B" w:rsidRPr="00BA2BAE" w:rsidRDefault="009E1B9B" w:rsidP="009E1B9B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7C55E5">
        <w:rPr>
          <w:rFonts w:ascii="Segoe UI" w:eastAsia="Times New Roman" w:hAnsi="Segoe UI" w:cs="Segoe UI"/>
          <w:sz w:val="24"/>
          <w:szCs w:val="24"/>
        </w:rPr>
        <w:t>Кадастровая палата</w:t>
      </w:r>
      <w:r>
        <w:rPr>
          <w:rFonts w:ascii="Segoe UI" w:eastAsia="Times New Roman" w:hAnsi="Segoe UI" w:cs="Segoe UI"/>
          <w:sz w:val="24"/>
          <w:szCs w:val="24"/>
        </w:rPr>
        <w:t xml:space="preserve"> по Воронежской области обращает внимание, что о</w:t>
      </w:r>
      <w:r w:rsidRPr="00BA2BAE">
        <w:rPr>
          <w:rFonts w:ascii="Segoe UI" w:eastAsia="Times New Roman" w:hAnsi="Segoe UI" w:cs="Segoe UI"/>
          <w:sz w:val="24"/>
          <w:szCs w:val="24"/>
        </w:rPr>
        <w:t>шибка в Едином государственном реестре недвижимости может стать источником проблем для правообладателя. Неточность заключается в расхождении реальных сведений об объекте недвижимости со сведениями Реестра недвижимости.</w:t>
      </w:r>
    </w:p>
    <w:p w:rsidR="009E1B9B" w:rsidRPr="00BA2BAE" w:rsidRDefault="009E1B9B" w:rsidP="009E1B9B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A2BAE">
        <w:rPr>
          <w:rFonts w:ascii="Segoe UI" w:hAnsi="Segoe UI" w:cs="Segoe UI"/>
          <w:sz w:val="24"/>
          <w:szCs w:val="24"/>
        </w:rPr>
        <w:t xml:space="preserve">С 1 января 2017 </w:t>
      </w:r>
      <w:r>
        <w:rPr>
          <w:rFonts w:ascii="Segoe UI" w:hAnsi="Segoe UI" w:cs="Segoe UI"/>
          <w:sz w:val="24"/>
          <w:szCs w:val="24"/>
        </w:rPr>
        <w:t xml:space="preserve">года </w:t>
      </w:r>
      <w:r w:rsidRPr="00BA2BAE">
        <w:rPr>
          <w:rFonts w:ascii="Segoe UI" w:hAnsi="Segoe UI" w:cs="Segoe UI"/>
          <w:sz w:val="24"/>
          <w:szCs w:val="24"/>
        </w:rPr>
        <w:t xml:space="preserve">появилось понятие - реестровая ошибка. </w:t>
      </w:r>
      <w:r>
        <w:rPr>
          <w:rFonts w:ascii="Segoe UI" w:hAnsi="Segoe UI" w:cs="Segoe UI"/>
          <w:sz w:val="24"/>
          <w:szCs w:val="24"/>
        </w:rPr>
        <w:t xml:space="preserve">Она может содержаться </w:t>
      </w:r>
      <w:r w:rsidRPr="00BA2BAE">
        <w:rPr>
          <w:rFonts w:ascii="Segoe UI" w:hAnsi="Segoe UI" w:cs="Segoe UI"/>
          <w:sz w:val="24"/>
          <w:szCs w:val="24"/>
        </w:rPr>
        <w:t>в межевом плане, техническом плане, карте-плане территории или акте обследования</w:t>
      </w:r>
      <w:r>
        <w:rPr>
          <w:rFonts w:ascii="Segoe UI" w:hAnsi="Segoe UI" w:cs="Segoe UI"/>
          <w:sz w:val="24"/>
          <w:szCs w:val="24"/>
        </w:rPr>
        <w:t>.</w:t>
      </w:r>
      <w:r w:rsidRPr="00BA2BA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Реестровая ошибка </w:t>
      </w:r>
      <w:r w:rsidRPr="00BA2BAE">
        <w:rPr>
          <w:rFonts w:ascii="Segoe UI" w:hAnsi="Segoe UI" w:cs="Segoe UI"/>
          <w:sz w:val="24"/>
          <w:szCs w:val="24"/>
        </w:rPr>
        <w:t>возник</w:t>
      </w:r>
      <w:r>
        <w:rPr>
          <w:rFonts w:ascii="Segoe UI" w:hAnsi="Segoe UI" w:cs="Segoe UI"/>
          <w:sz w:val="24"/>
          <w:szCs w:val="24"/>
        </w:rPr>
        <w:t>ает</w:t>
      </w:r>
      <w:r w:rsidRPr="00BA2BAE">
        <w:rPr>
          <w:rFonts w:ascii="Segoe UI" w:hAnsi="Segoe UI" w:cs="Segoe UI"/>
          <w:sz w:val="24"/>
          <w:szCs w:val="24"/>
        </w:rPr>
        <w:t xml:space="preserve"> вследствие ошибки, допущенной лицом, выполнившим кадастровые работы, </w:t>
      </w:r>
      <w:r>
        <w:rPr>
          <w:rFonts w:ascii="Segoe UI" w:hAnsi="Segoe UI" w:cs="Segoe UI"/>
          <w:sz w:val="24"/>
          <w:szCs w:val="24"/>
        </w:rPr>
        <w:t>либо</w:t>
      </w:r>
      <w:r w:rsidRPr="00BA2BAE">
        <w:rPr>
          <w:rFonts w:ascii="Segoe UI" w:hAnsi="Segoe UI" w:cs="Segoe UI"/>
          <w:sz w:val="24"/>
          <w:szCs w:val="24"/>
        </w:rPr>
        <w:t xml:space="preserve"> ошибка, содержащаяся в документах, предоставленных в орган регистрации прав иными лицами или органами в порядке информационного взаимодействия.</w:t>
      </w:r>
    </w:p>
    <w:p w:rsidR="009E1B9B" w:rsidRPr="00BA2BAE" w:rsidRDefault="009E1B9B" w:rsidP="009E1B9B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A2BAE">
        <w:rPr>
          <w:rFonts w:ascii="Segoe UI" w:hAnsi="Segoe UI" w:cs="Segoe UI"/>
          <w:sz w:val="24"/>
          <w:szCs w:val="24"/>
        </w:rPr>
        <w:t>Законом предусмотрены три варианта и</w:t>
      </w:r>
      <w:r>
        <w:rPr>
          <w:rFonts w:ascii="Segoe UI" w:hAnsi="Segoe UI" w:cs="Segoe UI"/>
          <w:sz w:val="24"/>
          <w:szCs w:val="24"/>
        </w:rPr>
        <w:t xml:space="preserve">справления реестровых ошибок: </w:t>
      </w:r>
    </w:p>
    <w:p w:rsidR="009E1B9B" w:rsidRPr="00BA2BAE" w:rsidRDefault="009E1B9B" w:rsidP="009E1B9B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A2BAE">
        <w:rPr>
          <w:rFonts w:ascii="Segoe UI" w:hAnsi="Segoe UI" w:cs="Segoe UI"/>
          <w:sz w:val="24"/>
          <w:szCs w:val="24"/>
        </w:rPr>
        <w:t xml:space="preserve">- путем формирования межевого плана; </w:t>
      </w:r>
    </w:p>
    <w:p w:rsidR="009E1B9B" w:rsidRPr="00BA2BAE" w:rsidRDefault="009E1B9B" w:rsidP="009E1B9B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A2BAE">
        <w:rPr>
          <w:rFonts w:ascii="Segoe UI" w:hAnsi="Segoe UI" w:cs="Segoe UI"/>
          <w:sz w:val="24"/>
          <w:szCs w:val="24"/>
        </w:rPr>
        <w:t xml:space="preserve">- в порядке информационного взаимодействия; </w:t>
      </w:r>
    </w:p>
    <w:p w:rsidR="009E1B9B" w:rsidRPr="00BA2BAE" w:rsidRDefault="009E1B9B" w:rsidP="009E1B9B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A2BAE">
        <w:rPr>
          <w:rFonts w:ascii="Segoe UI" w:hAnsi="Segoe UI" w:cs="Segoe UI"/>
          <w:sz w:val="24"/>
          <w:szCs w:val="24"/>
        </w:rPr>
        <w:t>- на основании вступившего в законную силу решения суда об исправ</w:t>
      </w:r>
      <w:r>
        <w:rPr>
          <w:rFonts w:ascii="Segoe UI" w:hAnsi="Segoe UI" w:cs="Segoe UI"/>
          <w:sz w:val="24"/>
          <w:szCs w:val="24"/>
        </w:rPr>
        <w:t>лении такой ошибки</w:t>
      </w:r>
      <w:r w:rsidRPr="00BA2BAE">
        <w:rPr>
          <w:rFonts w:ascii="Segoe UI" w:hAnsi="Segoe UI" w:cs="Segoe UI"/>
          <w:sz w:val="24"/>
          <w:szCs w:val="24"/>
        </w:rPr>
        <w:t>.</w:t>
      </w:r>
    </w:p>
    <w:p w:rsidR="009E1B9B" w:rsidRPr="00BA2BAE" w:rsidRDefault="009E1B9B" w:rsidP="009E1B9B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A2BAE">
        <w:rPr>
          <w:rFonts w:ascii="Segoe UI" w:hAnsi="Segoe UI" w:cs="Segoe UI"/>
          <w:sz w:val="24"/>
          <w:szCs w:val="24"/>
        </w:rPr>
        <w:t xml:space="preserve">Следует отметить, что выявить и осуществить исправление реестровой ошибки собственник самостоятельно не может, поскольку для этого нужны специальные знания и геодезические </w:t>
      </w:r>
      <w:r>
        <w:rPr>
          <w:rFonts w:ascii="Segoe UI" w:hAnsi="Segoe UI" w:cs="Segoe UI"/>
          <w:sz w:val="24"/>
          <w:szCs w:val="24"/>
        </w:rPr>
        <w:t>измерения</w:t>
      </w:r>
      <w:r w:rsidRPr="00BA2BAE">
        <w:rPr>
          <w:rFonts w:ascii="Segoe UI" w:hAnsi="Segoe UI" w:cs="Segoe UI"/>
          <w:sz w:val="24"/>
          <w:szCs w:val="24"/>
        </w:rPr>
        <w:t xml:space="preserve">. Данной проблемой занимается кадастровый инженер. Список кадастровых инженеров и результаты их работ можно посмотреть на сайте </w:t>
      </w:r>
      <w:proofErr w:type="spellStart"/>
      <w:r w:rsidRPr="00BA2BA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A2BA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2BAE">
        <w:rPr>
          <w:rFonts w:ascii="Segoe UI" w:hAnsi="Segoe UI" w:cs="Segoe UI"/>
          <w:sz w:val="24"/>
          <w:szCs w:val="24"/>
        </w:rPr>
        <w:t>www.rosreestr.ru</w:t>
      </w:r>
      <w:proofErr w:type="spellEnd"/>
      <w:r w:rsidRPr="00BA2BAE">
        <w:rPr>
          <w:rFonts w:ascii="Segoe UI" w:hAnsi="Segoe UI" w:cs="Segoe UI"/>
          <w:sz w:val="24"/>
          <w:szCs w:val="24"/>
        </w:rPr>
        <w:t xml:space="preserve"> в разделе «Сервисы». Для формирования межевого плана по исправлению реестровой ошибки кадастровому инженеру необходимо приложить документы, подтверждающие факт наличия такой ошибки, а также в разделе «Заключение кадастрового инженера» следует обосновать наличие такой ошибки.</w:t>
      </w:r>
    </w:p>
    <w:p w:rsidR="009E1B9B" w:rsidRPr="00BA2BAE" w:rsidRDefault="009E1B9B" w:rsidP="009E1B9B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BA2BAE">
        <w:rPr>
          <w:rFonts w:ascii="Segoe UI" w:eastAsia="Times New Roman" w:hAnsi="Segoe UI" w:cs="Segoe UI"/>
          <w:sz w:val="24"/>
          <w:szCs w:val="24"/>
        </w:rPr>
        <w:t>В случае исправления реестровой ошибки в результате наложения/пересечения границ земельных участков, границы уточняемого земельного участка подлежат обязательному согласованию в установленном порядке с собственниками смежных земельных участков, если такое исправление затрагивает их права и законные интересы.</w:t>
      </w:r>
    </w:p>
    <w:p w:rsidR="009E1B9B" w:rsidRPr="00BA2BAE" w:rsidRDefault="009E1B9B" w:rsidP="009E1B9B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BA2BAE">
        <w:rPr>
          <w:rFonts w:ascii="Segoe UI" w:hAnsi="Segoe UI" w:cs="Segoe UI"/>
          <w:sz w:val="24"/>
          <w:szCs w:val="24"/>
        </w:rPr>
        <w:t xml:space="preserve">Споры, не урегулированные в результате </w:t>
      </w:r>
      <w:r w:rsidRPr="00BA2BAE">
        <w:rPr>
          <w:rFonts w:ascii="Segoe UI" w:hAnsi="Segoe UI" w:cs="Segoe UI"/>
          <w:color w:val="000000" w:themeColor="text1"/>
          <w:sz w:val="24"/>
          <w:szCs w:val="24"/>
        </w:rPr>
        <w:t>согласования местоположения границ разрешаются</w:t>
      </w:r>
      <w:proofErr w:type="gramEnd"/>
      <w:r w:rsidRPr="00BA2BAE">
        <w:rPr>
          <w:rFonts w:ascii="Segoe UI" w:hAnsi="Segoe UI" w:cs="Segoe UI"/>
          <w:color w:val="000000" w:themeColor="text1"/>
          <w:sz w:val="24"/>
          <w:szCs w:val="24"/>
        </w:rPr>
        <w:t xml:space="preserve"> в установленном Земельным </w:t>
      </w:r>
      <w:hyperlink r:id="rId7" w:history="1">
        <w:r w:rsidRPr="00BA2BAE">
          <w:rPr>
            <w:rFonts w:ascii="Segoe UI" w:hAnsi="Segoe UI" w:cs="Segoe UI"/>
            <w:color w:val="000000" w:themeColor="text1"/>
            <w:sz w:val="24"/>
            <w:szCs w:val="24"/>
          </w:rPr>
          <w:t>кодексом</w:t>
        </w:r>
      </w:hyperlink>
      <w:r w:rsidRPr="00BA2BAE">
        <w:rPr>
          <w:rFonts w:ascii="Segoe UI" w:hAnsi="Segoe UI" w:cs="Segoe UI"/>
          <w:color w:val="000000" w:themeColor="text1"/>
          <w:sz w:val="24"/>
          <w:szCs w:val="24"/>
        </w:rPr>
        <w:t xml:space="preserve"> Российской Федерации порядке.</w:t>
      </w:r>
    </w:p>
    <w:p w:rsidR="009E1B9B" w:rsidRPr="00BA2BAE" w:rsidRDefault="009E1B9B" w:rsidP="009E1B9B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BA2BAE">
        <w:rPr>
          <w:rFonts w:ascii="Segoe UI" w:hAnsi="Segoe UI" w:cs="Segoe UI"/>
          <w:sz w:val="24"/>
          <w:szCs w:val="24"/>
        </w:rPr>
        <w:t>Земельным кодексом предусмотрен судебный порядок рассмотрения земельных споров.</w:t>
      </w:r>
    </w:p>
    <w:p w:rsidR="009E1B9B" w:rsidRDefault="009E1B9B" w:rsidP="009E1B9B">
      <w:pPr>
        <w:spacing w:after="0"/>
        <w:rPr>
          <w:rFonts w:ascii="Segoe UI" w:hAnsi="Segoe UI" w:cs="Segoe UI"/>
        </w:rPr>
      </w:pPr>
    </w:p>
    <w:p w:rsidR="009E1B9B" w:rsidRPr="00905649" w:rsidRDefault="009E1B9B" w:rsidP="009E1B9B">
      <w:pPr>
        <w:spacing w:after="0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E1B9B" w:rsidRPr="00905649" w:rsidRDefault="009E1B9B" w:rsidP="009E1B9B">
      <w:pPr>
        <w:spacing w:after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Виноградова Ирина Викторовна</w:t>
      </w:r>
    </w:p>
    <w:p w:rsidR="009E1B9B" w:rsidRPr="00905649" w:rsidRDefault="009E1B9B" w:rsidP="009E1B9B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lastRenderedPageBreak/>
        <w:t>Инженер</w:t>
      </w:r>
      <w:r>
        <w:rPr>
          <w:rFonts w:ascii="Segoe UI" w:hAnsi="Segoe UI" w:cs="Segoe UI"/>
          <w:sz w:val="18"/>
          <w:szCs w:val="18"/>
        </w:rPr>
        <w:t xml:space="preserve"> 1 категории</w:t>
      </w:r>
      <w:r w:rsidRPr="00905649">
        <w:rPr>
          <w:rFonts w:ascii="Segoe UI" w:hAnsi="Segoe UI" w:cs="Segoe UI"/>
          <w:sz w:val="18"/>
          <w:szCs w:val="18"/>
        </w:rPr>
        <w:t xml:space="preserve"> отдела контроля и </w:t>
      </w:r>
    </w:p>
    <w:p w:rsidR="009E1B9B" w:rsidRPr="00905649" w:rsidRDefault="009E1B9B" w:rsidP="009E1B9B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9E1B9B" w:rsidRPr="00905649" w:rsidRDefault="009E1B9B" w:rsidP="009E1B9B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9E1B9B" w:rsidRPr="007C55E5" w:rsidRDefault="009E1B9B" w:rsidP="009E1B9B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7C55E5">
        <w:rPr>
          <w:rFonts w:ascii="Segoe UI" w:hAnsi="Segoe UI" w:cs="Segoe UI"/>
          <w:sz w:val="18"/>
          <w:szCs w:val="18"/>
        </w:rPr>
        <w:t xml:space="preserve">. 8 (473) 266-28-20 </w:t>
      </w:r>
    </w:p>
    <w:p w:rsidR="009E1B9B" w:rsidRPr="007C55E5" w:rsidRDefault="009E1B9B" w:rsidP="009E1B9B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7C55E5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7C55E5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7C55E5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7C55E5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7C55E5">
        <w:rPr>
          <w:rFonts w:ascii="Segoe UI" w:hAnsi="Segoe UI" w:cs="Segoe UI"/>
          <w:sz w:val="18"/>
          <w:szCs w:val="18"/>
        </w:rPr>
        <w:t xml:space="preserve"> </w:t>
      </w:r>
    </w:p>
    <w:p w:rsidR="009E1B9B" w:rsidRPr="008421C5" w:rsidRDefault="009E1B9B" w:rsidP="009E1B9B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9E1B9B" w:rsidRPr="00BA2BAE" w:rsidRDefault="009E1B9B" w:rsidP="009E1B9B">
      <w:pPr>
        <w:rPr>
          <w:rFonts w:ascii="Segoe UI" w:hAnsi="Segoe UI" w:cs="Segoe UI"/>
        </w:rPr>
      </w:pPr>
    </w:p>
    <w:p w:rsidR="009E1B9B" w:rsidRPr="00DA6DD1" w:rsidRDefault="009E1B9B" w:rsidP="00DA6DD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9E1B9B" w:rsidRPr="00DA6DD1" w:rsidSect="000717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DD1"/>
    <w:rsid w:val="00050A03"/>
    <w:rsid w:val="00071718"/>
    <w:rsid w:val="0016269C"/>
    <w:rsid w:val="00290AB2"/>
    <w:rsid w:val="0030420C"/>
    <w:rsid w:val="00324597"/>
    <w:rsid w:val="004B6202"/>
    <w:rsid w:val="00614544"/>
    <w:rsid w:val="006304C5"/>
    <w:rsid w:val="00756D91"/>
    <w:rsid w:val="008039C9"/>
    <w:rsid w:val="00932DBB"/>
    <w:rsid w:val="009E1B9B"/>
    <w:rsid w:val="00A4790D"/>
    <w:rsid w:val="00A47C05"/>
    <w:rsid w:val="00B402CE"/>
    <w:rsid w:val="00BF30B0"/>
    <w:rsid w:val="00CA3E6B"/>
    <w:rsid w:val="00CD4D4D"/>
    <w:rsid w:val="00DA6DD1"/>
    <w:rsid w:val="00DF5975"/>
    <w:rsid w:val="00E7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6DD1"/>
    <w:rPr>
      <w:color w:val="800080" w:themeColor="followedHyperlink"/>
      <w:u w:val="single"/>
    </w:rPr>
  </w:style>
  <w:style w:type="paragraph" w:customStyle="1" w:styleId="Default">
    <w:name w:val="Default"/>
    <w:rsid w:val="009E1B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E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80F35D1A114AF6AFC2F96661B396A94670FC9779205D97D4CFF224C53A10E553780195B5A11BA6b82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k5.rosreestr.ru/" TargetMode="External"/><Relationship Id="rId5" Type="http://schemas.openxmlformats.org/officeDocument/2006/relationships/hyperlink" Target="https://uc.kadastr.ru/" TargetMode="External"/><Relationship Id="rId4" Type="http://schemas.openxmlformats.org/officeDocument/2006/relationships/hyperlink" Target="https://rosreestr.ru/si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Inspektor</cp:lastModifiedBy>
  <cp:revision>3</cp:revision>
  <cp:lastPrinted>2018-11-13T08:40:00Z</cp:lastPrinted>
  <dcterms:created xsi:type="dcterms:W3CDTF">2018-11-19T12:50:00Z</dcterms:created>
  <dcterms:modified xsi:type="dcterms:W3CDTF">2018-11-19T12:51:00Z</dcterms:modified>
</cp:coreProperties>
</file>